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B9" w:rsidRPr="00C708BE" w:rsidRDefault="009634B7" w:rsidP="00B31E6A">
      <w:pPr>
        <w:spacing w:after="0" w:line="240" w:lineRule="auto"/>
        <w:jc w:val="center"/>
        <w:rPr>
          <w:rFonts w:ascii="Times New Roman" w:hAnsi="Times New Roman" w:cs="Times New Roman"/>
          <w:b/>
          <w:sz w:val="28"/>
          <w:szCs w:val="28"/>
        </w:rPr>
      </w:pPr>
      <w:r w:rsidRPr="00C708BE">
        <w:rPr>
          <w:rFonts w:ascii="Times New Roman" w:hAnsi="Times New Roman" w:cs="Times New Roman"/>
          <w:b/>
          <w:sz w:val="28"/>
          <w:szCs w:val="28"/>
        </w:rPr>
        <w:t xml:space="preserve">THÔNG TIN </w:t>
      </w:r>
      <w:r w:rsidR="00A033DF" w:rsidRPr="00C708BE">
        <w:rPr>
          <w:rFonts w:ascii="Times New Roman" w:hAnsi="Times New Roman" w:cs="Times New Roman"/>
          <w:b/>
          <w:sz w:val="28"/>
          <w:szCs w:val="28"/>
        </w:rPr>
        <w:t xml:space="preserve">KÊU GỌI NHÀ ĐẦU TƯ ĐĂNG KÝ THỰC HIỆN DỰ ÁN TẠI </w:t>
      </w:r>
      <w:r w:rsidR="0062250A">
        <w:rPr>
          <w:rFonts w:ascii="Times New Roman" w:hAnsi="Times New Roman" w:cs="Times New Roman"/>
          <w:b/>
          <w:sz w:val="28"/>
          <w:szCs w:val="28"/>
        </w:rPr>
        <w:t>XÃ QUẢNG TIẾN, HUYỆN CƯ M’GAR</w:t>
      </w:r>
      <w:bookmarkStart w:id="0" w:name="_GoBack"/>
      <w:bookmarkEnd w:id="0"/>
      <w:r w:rsidR="00C708BE" w:rsidRPr="00C708BE">
        <w:rPr>
          <w:rFonts w:ascii="Times New Roman" w:hAnsi="Times New Roman" w:cs="Times New Roman"/>
          <w:b/>
          <w:sz w:val="28"/>
          <w:szCs w:val="28"/>
        </w:rPr>
        <w:t>, TỈNH ĐẮK LẮK</w:t>
      </w:r>
    </w:p>
    <w:p w:rsidR="00F940B6" w:rsidRPr="00C708BE" w:rsidRDefault="00F940B6" w:rsidP="00F940B6">
      <w:pPr>
        <w:spacing w:after="0" w:line="240" w:lineRule="auto"/>
        <w:jc w:val="center"/>
        <w:rPr>
          <w:rFonts w:ascii="Times New Roman" w:hAnsi="Times New Roman" w:cs="Times New Roman"/>
          <w:b/>
          <w:sz w:val="28"/>
          <w:szCs w:val="28"/>
        </w:rPr>
      </w:pPr>
      <w:r w:rsidRPr="00C708BE">
        <w:rPr>
          <w:rFonts w:ascii="Times New Roman" w:hAnsi="Times New Roman" w:cs="Times New Roman"/>
          <w:i/>
          <w:sz w:val="28"/>
          <w:szCs w:val="28"/>
        </w:rPr>
        <w:t xml:space="preserve">(Kèm theo Công văn số </w:t>
      </w:r>
      <w:r w:rsidR="009A643E" w:rsidRPr="00C708BE">
        <w:rPr>
          <w:rFonts w:ascii="Times New Roman" w:hAnsi="Times New Roman" w:cs="Times New Roman"/>
          <w:i/>
          <w:sz w:val="28"/>
          <w:szCs w:val="28"/>
        </w:rPr>
        <w:t xml:space="preserve">      </w:t>
      </w:r>
      <w:r w:rsidRPr="00C708BE">
        <w:rPr>
          <w:rFonts w:ascii="Times New Roman" w:hAnsi="Times New Roman" w:cs="Times New Roman"/>
          <w:i/>
          <w:sz w:val="28"/>
          <w:szCs w:val="28"/>
        </w:rPr>
        <w:t>/SKHĐT-XTĐT, ngày</w:t>
      </w:r>
      <w:r w:rsidR="00FC0E52" w:rsidRPr="00C708BE">
        <w:rPr>
          <w:rFonts w:ascii="Times New Roman" w:hAnsi="Times New Roman" w:cs="Times New Roman"/>
          <w:i/>
          <w:sz w:val="28"/>
          <w:szCs w:val="28"/>
        </w:rPr>
        <w:t xml:space="preserve"> </w:t>
      </w:r>
      <w:r w:rsidR="009A643E" w:rsidRPr="00C708BE">
        <w:rPr>
          <w:rFonts w:ascii="Times New Roman" w:hAnsi="Times New Roman" w:cs="Times New Roman"/>
          <w:i/>
          <w:sz w:val="28"/>
          <w:szCs w:val="28"/>
        </w:rPr>
        <w:t xml:space="preserve">       </w:t>
      </w:r>
      <w:r w:rsidRPr="00C708BE">
        <w:rPr>
          <w:rFonts w:ascii="Times New Roman" w:hAnsi="Times New Roman" w:cs="Times New Roman"/>
          <w:i/>
          <w:sz w:val="28"/>
          <w:szCs w:val="28"/>
        </w:rPr>
        <w:t xml:space="preserve"> tháng</w:t>
      </w:r>
      <w:r w:rsidR="00C710E5" w:rsidRPr="00C708BE">
        <w:rPr>
          <w:rFonts w:ascii="Times New Roman" w:hAnsi="Times New Roman" w:cs="Times New Roman"/>
          <w:i/>
          <w:sz w:val="28"/>
          <w:szCs w:val="28"/>
        </w:rPr>
        <w:t xml:space="preserve"> </w:t>
      </w:r>
      <w:r w:rsidR="009A643E" w:rsidRPr="00C708BE">
        <w:rPr>
          <w:rFonts w:ascii="Times New Roman" w:hAnsi="Times New Roman" w:cs="Times New Roman"/>
          <w:i/>
          <w:sz w:val="28"/>
          <w:szCs w:val="28"/>
        </w:rPr>
        <w:t xml:space="preserve">      </w:t>
      </w:r>
      <w:r w:rsidR="00C710E5" w:rsidRPr="00C708BE">
        <w:rPr>
          <w:rFonts w:ascii="Times New Roman" w:hAnsi="Times New Roman" w:cs="Times New Roman"/>
          <w:i/>
          <w:sz w:val="28"/>
          <w:szCs w:val="28"/>
        </w:rPr>
        <w:t xml:space="preserve"> </w:t>
      </w:r>
      <w:r w:rsidR="006A2F03">
        <w:rPr>
          <w:rFonts w:ascii="Times New Roman" w:hAnsi="Times New Roman" w:cs="Times New Roman"/>
          <w:i/>
          <w:sz w:val="28"/>
          <w:szCs w:val="28"/>
        </w:rPr>
        <w:t>năm 2023</w:t>
      </w:r>
      <w:r w:rsidRPr="00C708BE">
        <w:rPr>
          <w:rFonts w:ascii="Times New Roman" w:hAnsi="Times New Roman" w:cs="Times New Roman"/>
          <w:i/>
          <w:sz w:val="28"/>
          <w:szCs w:val="28"/>
        </w:rPr>
        <w:t>)</w:t>
      </w:r>
    </w:p>
    <w:p w:rsidR="00235F29" w:rsidRPr="00C708BE" w:rsidRDefault="00235F29" w:rsidP="00AC2327">
      <w:pPr>
        <w:spacing w:before="120" w:after="120" w:line="340" w:lineRule="atLeast"/>
        <w:jc w:val="both"/>
        <w:rPr>
          <w:rFonts w:ascii="Times New Roman" w:hAnsi="Times New Roman" w:cs="Times New Roman"/>
          <w:b/>
          <w:sz w:val="28"/>
          <w:szCs w:val="28"/>
        </w:rPr>
      </w:pPr>
    </w:p>
    <w:p w:rsidR="00A7136F" w:rsidRPr="00C708BE" w:rsidRDefault="00235F29" w:rsidP="00B31E6A">
      <w:pPr>
        <w:spacing w:before="120" w:after="120" w:line="360" w:lineRule="atLeast"/>
        <w:ind w:firstLine="539"/>
        <w:jc w:val="both"/>
        <w:rPr>
          <w:rFonts w:ascii="Times New Roman" w:hAnsi="Times New Roman" w:cs="Times New Roman"/>
          <w:b/>
          <w:sz w:val="28"/>
          <w:szCs w:val="28"/>
          <w:lang w:val="pt-BR"/>
        </w:rPr>
      </w:pPr>
      <w:r w:rsidRPr="00C708BE">
        <w:rPr>
          <w:rFonts w:ascii="Times New Roman" w:hAnsi="Times New Roman" w:cs="Times New Roman"/>
          <w:b/>
          <w:sz w:val="28"/>
          <w:szCs w:val="28"/>
        </w:rPr>
        <w:t>I. Thông tin dự án</w:t>
      </w:r>
      <w:r w:rsidR="00B36A96" w:rsidRPr="00C708BE">
        <w:rPr>
          <w:rFonts w:ascii="Times New Roman" w:hAnsi="Times New Roman" w:cs="Times New Roman"/>
          <w:b/>
          <w:sz w:val="28"/>
          <w:szCs w:val="28"/>
        </w:rPr>
        <w:t>:</w:t>
      </w:r>
    </w:p>
    <w:p w:rsidR="0062250A" w:rsidRPr="0062250A" w:rsidRDefault="0062250A" w:rsidP="0062250A">
      <w:pPr>
        <w:spacing w:before="120" w:after="120" w:line="276" w:lineRule="auto"/>
        <w:ind w:firstLine="539"/>
        <w:jc w:val="both"/>
        <w:rPr>
          <w:rFonts w:ascii="Times New Roman" w:eastAsia="Times New Roman" w:hAnsi="Times New Roman" w:cs="Times New Roman"/>
          <w:spacing w:val="-6"/>
          <w:sz w:val="28"/>
          <w:szCs w:val="28"/>
          <w:lang w:val="pt-BR"/>
        </w:rPr>
      </w:pPr>
      <w:r>
        <w:rPr>
          <w:rFonts w:ascii="Times New Roman" w:eastAsia="Times New Roman" w:hAnsi="Times New Roman" w:cs="Times New Roman"/>
          <w:spacing w:val="-6"/>
          <w:sz w:val="28"/>
          <w:szCs w:val="28"/>
          <w:lang w:val="pt-BR"/>
        </w:rPr>
        <w:t>1.</w:t>
      </w:r>
      <w:r w:rsidRPr="0062250A">
        <w:rPr>
          <w:rFonts w:ascii="Times New Roman" w:eastAsia="Times New Roman" w:hAnsi="Times New Roman" w:cs="Times New Roman"/>
          <w:b/>
          <w:spacing w:val="-6"/>
          <w:sz w:val="28"/>
          <w:szCs w:val="28"/>
          <w:lang w:val="pt-BR"/>
        </w:rPr>
        <w:t xml:space="preserve"> </w:t>
      </w:r>
      <w:r w:rsidRPr="0062250A">
        <w:rPr>
          <w:rFonts w:ascii="Times New Roman" w:eastAsia="Times New Roman" w:hAnsi="Times New Roman" w:cs="Times New Roman"/>
          <w:spacing w:val="-6"/>
          <w:sz w:val="28"/>
          <w:szCs w:val="28"/>
          <w:lang w:val="pt-BR"/>
        </w:rPr>
        <w:t>Tên dự án:</w:t>
      </w:r>
      <w:r w:rsidRPr="0062250A">
        <w:rPr>
          <w:rFonts w:ascii="Times New Roman" w:eastAsia="Times New Roman" w:hAnsi="Times New Roman" w:cs="Times New Roman"/>
          <w:spacing w:val="2"/>
          <w:sz w:val="28"/>
          <w:szCs w:val="28"/>
          <w:lang w:val="pt-BR"/>
        </w:rPr>
        <w:t xml:space="preserve"> </w:t>
      </w:r>
      <w:r w:rsidRPr="0062250A">
        <w:rPr>
          <w:rFonts w:ascii="Times New Roman" w:eastAsia="Times New Roman" w:hAnsi="Times New Roman" w:cs="Times New Roman"/>
          <w:sz w:val="28"/>
          <w:szCs w:val="28"/>
        </w:rPr>
        <w:t>Khu thể dục thể thao kết hợp nhà hàng Khải Nguyên</w:t>
      </w:r>
      <w:r w:rsidRPr="0062250A">
        <w:rPr>
          <w:rFonts w:ascii="Times New Roman" w:eastAsia="Times New Roman" w:hAnsi="Times New Roman" w:cs="Times New Roman"/>
          <w:spacing w:val="2"/>
          <w:sz w:val="28"/>
          <w:szCs w:val="28"/>
        </w:rPr>
        <w:t>.</w:t>
      </w:r>
    </w:p>
    <w:p w:rsidR="0062250A" w:rsidRPr="0062250A" w:rsidRDefault="0062250A" w:rsidP="0062250A">
      <w:pPr>
        <w:widowControl w:val="0"/>
        <w:spacing w:before="120" w:after="120" w:line="276" w:lineRule="auto"/>
        <w:ind w:firstLine="539"/>
        <w:jc w:val="both"/>
        <w:rPr>
          <w:rFonts w:ascii="Times New Roman" w:eastAsia="Times New Roman" w:hAnsi="Times New Roman" w:cs="Times New Roman"/>
          <w:bCs/>
          <w:i/>
          <w:spacing w:val="2"/>
          <w:sz w:val="28"/>
          <w:szCs w:val="28"/>
          <w:lang w:val="pt-BR"/>
        </w:rPr>
      </w:pPr>
      <w:r>
        <w:rPr>
          <w:rFonts w:ascii="Times New Roman" w:eastAsia="Times New Roman" w:hAnsi="Times New Roman" w:cs="Times New Roman"/>
          <w:spacing w:val="-6"/>
          <w:sz w:val="28"/>
          <w:szCs w:val="28"/>
          <w:lang w:val="pt-BR"/>
        </w:rPr>
        <w:t>2.</w:t>
      </w:r>
      <w:r w:rsidRPr="0062250A">
        <w:rPr>
          <w:rFonts w:ascii="Times New Roman" w:eastAsia="Times New Roman" w:hAnsi="Times New Roman" w:cs="Times New Roman"/>
          <w:spacing w:val="-6"/>
          <w:sz w:val="28"/>
          <w:szCs w:val="28"/>
          <w:lang w:val="pt-BR"/>
        </w:rPr>
        <w:t xml:space="preserve"> Địa điểm thực hiện: </w:t>
      </w:r>
      <w:r w:rsidRPr="0062250A">
        <w:rPr>
          <w:rFonts w:ascii="Times New Roman" w:eastAsia="Times New Roman" w:hAnsi="Times New Roman" w:cs="Times New Roman"/>
          <w:spacing w:val="2"/>
          <w:sz w:val="28"/>
          <w:szCs w:val="28"/>
        </w:rPr>
        <w:t>thửa đất số 44, Tờ bản đồ địa chính số 23, xã Quảng Tiến, huyện Cư M’gar, tỉnh Đắk Lắk.</w:t>
      </w:r>
    </w:p>
    <w:p w:rsidR="0062250A" w:rsidRPr="0062250A" w:rsidRDefault="0062250A" w:rsidP="0062250A">
      <w:pPr>
        <w:widowControl w:val="0"/>
        <w:spacing w:before="120" w:after="120" w:line="276" w:lineRule="auto"/>
        <w:ind w:firstLine="539"/>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w:t>
      </w:r>
      <w:r w:rsidRPr="0062250A">
        <w:rPr>
          <w:rFonts w:ascii="Times New Roman" w:eastAsia="Times New Roman" w:hAnsi="Times New Roman" w:cs="Times New Roman"/>
          <w:sz w:val="28"/>
          <w:szCs w:val="28"/>
          <w:lang w:val="pt-BR"/>
        </w:rPr>
        <w:t xml:space="preserve"> Diện tích sử dụng đất: </w:t>
      </w:r>
      <w:r w:rsidRPr="0062250A">
        <w:rPr>
          <w:rFonts w:ascii="Times New Roman" w:eastAsia="Calibri" w:hAnsi="Times New Roman" w:cs="Times New Roman"/>
          <w:sz w:val="28"/>
          <w:szCs w:val="28"/>
        </w:rPr>
        <w:t>25.407,2 m</w:t>
      </w:r>
      <w:r w:rsidRPr="0062250A">
        <w:rPr>
          <w:rFonts w:ascii="Times New Roman" w:eastAsia="Calibri" w:hAnsi="Times New Roman" w:cs="Times New Roman"/>
          <w:sz w:val="28"/>
          <w:szCs w:val="28"/>
          <w:vertAlign w:val="superscript"/>
        </w:rPr>
        <w:t>2</w:t>
      </w:r>
      <w:r w:rsidRPr="0062250A">
        <w:rPr>
          <w:rFonts w:ascii="Times New Roman" w:eastAsia="Times New Roman" w:hAnsi="Times New Roman" w:cs="Times New Roman"/>
          <w:sz w:val="28"/>
          <w:szCs w:val="28"/>
          <w:lang w:val="pt-BR"/>
        </w:rPr>
        <w:t>.</w:t>
      </w:r>
    </w:p>
    <w:p w:rsidR="0062250A" w:rsidRPr="0062250A" w:rsidRDefault="0062250A" w:rsidP="0062250A">
      <w:pPr>
        <w:widowControl w:val="0"/>
        <w:spacing w:before="120" w:after="120" w:line="276"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4.</w:t>
      </w:r>
      <w:r w:rsidRPr="0062250A">
        <w:rPr>
          <w:rFonts w:ascii="Times New Roman" w:eastAsia="Times New Roman" w:hAnsi="Times New Roman" w:cs="Times New Roman"/>
          <w:sz w:val="28"/>
          <w:szCs w:val="28"/>
          <w:lang w:val="nl-NL"/>
        </w:rPr>
        <w:t xml:space="preserve"> Hiện trạng, nguồn gốc đất: </w:t>
      </w:r>
    </w:p>
    <w:p w:rsidR="0062250A" w:rsidRPr="0062250A" w:rsidRDefault="0062250A" w:rsidP="0062250A">
      <w:pPr>
        <w:widowControl w:val="0"/>
        <w:spacing w:before="120" w:after="120" w:line="276" w:lineRule="auto"/>
        <w:ind w:firstLine="539"/>
        <w:jc w:val="both"/>
        <w:rPr>
          <w:rFonts w:ascii="Times New Roman" w:eastAsia="Times New Roman" w:hAnsi="Times New Roman" w:cs="Times New Roman"/>
          <w:sz w:val="28"/>
          <w:szCs w:val="28"/>
          <w:lang w:val="nl-NL"/>
        </w:rPr>
      </w:pPr>
      <w:r w:rsidRPr="0062250A">
        <w:rPr>
          <w:rFonts w:ascii="Times New Roman" w:eastAsia="Times New Roman" w:hAnsi="Times New Roman" w:cs="Times New Roman"/>
          <w:sz w:val="28"/>
          <w:szCs w:val="28"/>
          <w:lang w:val="nl-NL"/>
        </w:rPr>
        <w:t>- Hiện trạng: Đất trống.</w:t>
      </w:r>
    </w:p>
    <w:p w:rsidR="0062250A" w:rsidRPr="0062250A" w:rsidRDefault="0062250A" w:rsidP="0062250A">
      <w:pPr>
        <w:widowControl w:val="0"/>
        <w:spacing w:before="120" w:after="120" w:line="276" w:lineRule="auto"/>
        <w:ind w:firstLine="539"/>
        <w:jc w:val="both"/>
        <w:rPr>
          <w:rFonts w:ascii="Times New Roman" w:eastAsia="Times New Roman" w:hAnsi="Times New Roman" w:cs="Times New Roman"/>
          <w:sz w:val="28"/>
          <w:szCs w:val="28"/>
          <w:lang w:val="nl-NL"/>
        </w:rPr>
      </w:pPr>
      <w:r w:rsidRPr="0062250A">
        <w:rPr>
          <w:rFonts w:ascii="Times New Roman" w:eastAsia="Times New Roman" w:hAnsi="Times New Roman" w:cs="Times New Roman"/>
          <w:sz w:val="28"/>
          <w:szCs w:val="28"/>
          <w:lang w:val="nl-NL"/>
        </w:rPr>
        <w:t>- Nguồn gốc đất: do UBND huyện Cư M’gar quản lý.</w:t>
      </w:r>
    </w:p>
    <w:p w:rsidR="0062250A" w:rsidRPr="0062250A" w:rsidRDefault="0062250A" w:rsidP="0062250A">
      <w:pPr>
        <w:spacing w:before="120" w:after="120" w:line="276"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w:t>
      </w:r>
      <w:r w:rsidRPr="0062250A">
        <w:rPr>
          <w:rFonts w:ascii="Times New Roman" w:eastAsia="Times New Roman" w:hAnsi="Times New Roman" w:cs="Times New Roman"/>
          <w:sz w:val="28"/>
          <w:szCs w:val="28"/>
          <w:lang w:val="nl-NL"/>
        </w:rPr>
        <w:t xml:space="preserve"> Mục tiêu của dự án: xây dựng khu thể dục thể thao kết hợp với nhà hàng.</w:t>
      </w:r>
    </w:p>
    <w:p w:rsidR="0062250A" w:rsidRPr="0062250A" w:rsidRDefault="0062250A" w:rsidP="0062250A">
      <w:pPr>
        <w:widowControl w:val="0"/>
        <w:spacing w:before="120" w:after="120" w:line="276" w:lineRule="auto"/>
        <w:ind w:firstLine="53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6.</w:t>
      </w:r>
      <w:r w:rsidRPr="0062250A">
        <w:rPr>
          <w:rFonts w:ascii="Times New Roman" w:eastAsia="Times New Roman" w:hAnsi="Times New Roman" w:cs="Times New Roman"/>
          <w:sz w:val="28"/>
          <w:szCs w:val="28"/>
          <w:lang w:val="nl-NL"/>
        </w:rPr>
        <w:t xml:space="preserve"> Quy mô đầu tư:</w:t>
      </w:r>
    </w:p>
    <w:p w:rsidR="0062250A" w:rsidRPr="0062250A" w:rsidRDefault="0062250A" w:rsidP="0062250A">
      <w:pPr>
        <w:spacing w:before="120" w:after="120" w:line="276" w:lineRule="auto"/>
        <w:ind w:right="-29" w:firstLine="720"/>
        <w:jc w:val="both"/>
        <w:rPr>
          <w:rFonts w:ascii="Times New Roman" w:eastAsia="Calibri" w:hAnsi="Times New Roman" w:cs="Times New Roman"/>
          <w:sz w:val="28"/>
          <w:szCs w:val="28"/>
        </w:rPr>
      </w:pPr>
      <w:r w:rsidRPr="0062250A">
        <w:rPr>
          <w:rFonts w:ascii="Times New Roman" w:eastAsia="Calibri" w:hAnsi="Times New Roman" w:cs="Times New Roman"/>
          <w:sz w:val="28"/>
          <w:szCs w:val="28"/>
        </w:rPr>
        <w:t>- Công suất thiết kế: Phục vụ nhu cầu thể thao cho khoảng 30.000 lượt khách/năm và phục vụ dịch vụ khác (nhà hàng, quán cà phê).</w:t>
      </w:r>
    </w:p>
    <w:p w:rsidR="0062250A" w:rsidRPr="0062250A" w:rsidRDefault="0062250A" w:rsidP="0062250A">
      <w:pPr>
        <w:spacing w:before="120" w:after="120" w:line="276" w:lineRule="auto"/>
        <w:ind w:right="-29" w:firstLine="720"/>
        <w:jc w:val="both"/>
        <w:rPr>
          <w:rFonts w:ascii="Times New Roman" w:eastAsia="Calibri" w:hAnsi="Times New Roman" w:cs="Times New Roman"/>
          <w:sz w:val="28"/>
          <w:szCs w:val="28"/>
        </w:rPr>
      </w:pPr>
      <w:r w:rsidRPr="0062250A">
        <w:rPr>
          <w:rFonts w:ascii="Times New Roman" w:eastAsia="Calibri" w:hAnsi="Times New Roman" w:cs="Times New Roman"/>
          <w:sz w:val="28"/>
          <w:szCs w:val="28"/>
        </w:rPr>
        <w:t xml:space="preserve">- Sản phẩm, dịch vụ cung cấp: Sân chơi tennis, bóng đá, </w:t>
      </w:r>
      <w:r w:rsidRPr="0062250A">
        <w:rPr>
          <w:rFonts w:ascii="Times New Roman" w:eastAsia="Times New Roman" w:hAnsi="Times New Roman" w:cs="Times New Roman"/>
          <w:sz w:val="28"/>
          <w:szCs w:val="28"/>
        </w:rPr>
        <w:t xml:space="preserve">sân bóng chuyền, </w:t>
      </w:r>
      <w:r w:rsidRPr="0062250A">
        <w:rPr>
          <w:rFonts w:ascii="Times New Roman" w:eastAsia="Calibri" w:hAnsi="Times New Roman" w:cs="Times New Roman"/>
          <w:sz w:val="28"/>
          <w:szCs w:val="28"/>
        </w:rPr>
        <w:t xml:space="preserve">hồ bơi, tập gym và dịch vụ </w:t>
      </w:r>
      <w:r w:rsidRPr="0062250A">
        <w:rPr>
          <w:rFonts w:ascii="Times New Roman" w:eastAsia="Calibri" w:hAnsi="Times New Roman" w:cs="Times New Roman"/>
          <w:sz w:val="28"/>
          <w:szCs w:val="28"/>
          <w:lang w:val="vi-VN"/>
        </w:rPr>
        <w:t>ẩm thực, caphe giải khát</w:t>
      </w:r>
      <w:r w:rsidRPr="0062250A">
        <w:rPr>
          <w:rFonts w:ascii="Times New Roman" w:eastAsia="Calibri" w:hAnsi="Times New Roman" w:cs="Times New Roman"/>
          <w:sz w:val="28"/>
          <w:szCs w:val="28"/>
        </w:rPr>
        <w:t xml:space="preserve">; </w:t>
      </w:r>
      <w:r w:rsidRPr="0062250A">
        <w:rPr>
          <w:rFonts w:ascii="Times New Roman" w:eastAsia="Times New Roman" w:hAnsi="Times New Roman" w:cs="Times New Roman"/>
          <w:sz w:val="28"/>
          <w:szCs w:val="28"/>
        </w:rPr>
        <w:t>khu vui chơi trẻ em</w:t>
      </w:r>
    </w:p>
    <w:p w:rsidR="0062250A" w:rsidRPr="0062250A" w:rsidRDefault="0062250A" w:rsidP="0062250A">
      <w:pPr>
        <w:spacing w:before="120" w:after="120" w:line="276" w:lineRule="auto"/>
        <w:ind w:right="-29" w:firstLine="720"/>
        <w:jc w:val="both"/>
        <w:rPr>
          <w:rFonts w:ascii="Times New Roman" w:eastAsia="Calibri" w:hAnsi="Times New Roman" w:cs="Times New Roman"/>
          <w:sz w:val="28"/>
          <w:szCs w:val="28"/>
        </w:rPr>
      </w:pPr>
      <w:r w:rsidRPr="0062250A">
        <w:rPr>
          <w:rFonts w:ascii="Times New Roman" w:eastAsia="Calibri" w:hAnsi="Times New Roman" w:cs="Times New Roman"/>
          <w:sz w:val="28"/>
          <w:szCs w:val="28"/>
        </w:rPr>
        <w:t>- Tầng cao: 01 tầng.</w:t>
      </w:r>
    </w:p>
    <w:p w:rsidR="0062250A" w:rsidRPr="0062250A" w:rsidRDefault="0062250A" w:rsidP="0062250A">
      <w:pPr>
        <w:spacing w:before="120" w:after="120" w:line="276" w:lineRule="auto"/>
        <w:ind w:right="-29" w:firstLine="720"/>
        <w:jc w:val="both"/>
        <w:rPr>
          <w:rFonts w:ascii="Times New Roman" w:eastAsia="Calibri" w:hAnsi="Times New Roman" w:cs="Times New Roman"/>
          <w:i/>
          <w:sz w:val="28"/>
          <w:szCs w:val="28"/>
        </w:rPr>
      </w:pPr>
      <w:r w:rsidRPr="0062250A">
        <w:rPr>
          <w:rFonts w:ascii="Times New Roman" w:eastAsia="Calibri" w:hAnsi="Times New Roman" w:cs="Times New Roman"/>
          <w:sz w:val="28"/>
          <w:szCs w:val="28"/>
        </w:rPr>
        <w:t xml:space="preserve">- Quy mô kiến trúc xây dựng </w:t>
      </w:r>
      <w:r w:rsidRPr="0062250A">
        <w:rPr>
          <w:rFonts w:ascii="Times New Roman" w:eastAsia="Calibri" w:hAnsi="Times New Roman" w:cs="Times New Roman"/>
          <w:i/>
          <w:sz w:val="28"/>
          <w:szCs w:val="28"/>
        </w:rPr>
        <w:t xml:space="preserve">(diện tích xây dựng, diện tích sàn, số tầng, chiều cao công trình,…): </w:t>
      </w:r>
    </w:p>
    <w:tbl>
      <w:tblPr>
        <w:tblW w:w="8647" w:type="dxa"/>
        <w:tblInd w:w="108" w:type="dxa"/>
        <w:tblLook w:val="04A0" w:firstRow="1" w:lastRow="0" w:firstColumn="1" w:lastColumn="0" w:noHBand="0" w:noVBand="1"/>
      </w:tblPr>
      <w:tblGrid>
        <w:gridCol w:w="746"/>
        <w:gridCol w:w="6058"/>
        <w:gridCol w:w="1843"/>
      </w:tblGrid>
      <w:tr w:rsidR="0062250A" w:rsidRPr="0062250A" w:rsidTr="00041FD0">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b/>
                <w:bCs/>
                <w:sz w:val="28"/>
                <w:szCs w:val="28"/>
              </w:rPr>
            </w:pPr>
            <w:r w:rsidRPr="0062250A">
              <w:rPr>
                <w:rFonts w:ascii="Times New Roman" w:eastAsia="Times New Roman" w:hAnsi="Times New Roman" w:cs="Times New Roman"/>
                <w:b/>
                <w:bCs/>
                <w:sz w:val="28"/>
                <w:szCs w:val="28"/>
              </w:rPr>
              <w:t>STT</w:t>
            </w:r>
          </w:p>
        </w:tc>
        <w:tc>
          <w:tcPr>
            <w:tcW w:w="6058" w:type="dxa"/>
            <w:tcBorders>
              <w:top w:val="single" w:sz="4" w:space="0" w:color="auto"/>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b/>
                <w:bCs/>
                <w:sz w:val="28"/>
                <w:szCs w:val="28"/>
              </w:rPr>
            </w:pPr>
            <w:r w:rsidRPr="0062250A">
              <w:rPr>
                <w:rFonts w:ascii="Times New Roman" w:eastAsia="Times New Roman" w:hAnsi="Times New Roman" w:cs="Times New Roman"/>
                <w:b/>
                <w:bCs/>
                <w:sz w:val="28"/>
                <w:szCs w:val="28"/>
              </w:rPr>
              <w:t>Hạng mục</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b/>
                <w:bCs/>
                <w:sz w:val="28"/>
                <w:szCs w:val="28"/>
              </w:rPr>
            </w:pPr>
            <w:r w:rsidRPr="0062250A">
              <w:rPr>
                <w:rFonts w:ascii="Times New Roman" w:eastAsia="Times New Roman" w:hAnsi="Times New Roman" w:cs="Times New Roman"/>
                <w:b/>
                <w:bCs/>
                <w:sz w:val="28"/>
                <w:szCs w:val="28"/>
              </w:rPr>
              <w:t>Diện tích (m2)</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w:t>
            </w:r>
          </w:p>
        </w:tc>
        <w:tc>
          <w:tcPr>
            <w:tcW w:w="6058" w:type="dxa"/>
            <w:tcBorders>
              <w:top w:val="nil"/>
              <w:left w:val="nil"/>
              <w:bottom w:val="single" w:sz="4" w:space="0" w:color="auto"/>
              <w:right w:val="single" w:sz="4" w:space="0" w:color="auto"/>
            </w:tcBorders>
            <w:shd w:val="clear" w:color="auto" w:fill="auto"/>
            <w:noWrap/>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Nhà điều hành</w:t>
            </w:r>
          </w:p>
        </w:tc>
        <w:tc>
          <w:tcPr>
            <w:tcW w:w="1843" w:type="dxa"/>
            <w:tcBorders>
              <w:top w:val="nil"/>
              <w:left w:val="nil"/>
              <w:bottom w:val="single" w:sz="4" w:space="0" w:color="auto"/>
              <w:right w:val="single" w:sz="4" w:space="0" w:color="auto"/>
            </w:tcBorders>
            <w:shd w:val="clear" w:color="auto" w:fill="auto"/>
            <w:noWrap/>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300</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2</w:t>
            </w:r>
          </w:p>
        </w:tc>
        <w:tc>
          <w:tcPr>
            <w:tcW w:w="6058" w:type="dxa"/>
            <w:tcBorders>
              <w:top w:val="nil"/>
              <w:left w:val="nil"/>
              <w:bottom w:val="single" w:sz="4" w:space="0" w:color="auto"/>
              <w:right w:val="single" w:sz="4" w:space="0" w:color="auto"/>
            </w:tcBorders>
            <w:shd w:val="clear" w:color="auto" w:fill="auto"/>
            <w:noWrap/>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Nhà hàng</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2.000</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3</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Khu cà phê, giải khát</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1.000</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4</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both"/>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Phòng tập Gym</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1.000</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5</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Nhà để xe</w:t>
            </w:r>
          </w:p>
        </w:tc>
        <w:tc>
          <w:tcPr>
            <w:tcW w:w="1843" w:type="dxa"/>
            <w:tcBorders>
              <w:top w:val="nil"/>
              <w:left w:val="nil"/>
              <w:bottom w:val="single" w:sz="4" w:space="0" w:color="auto"/>
              <w:right w:val="single" w:sz="4" w:space="0" w:color="auto"/>
            </w:tcBorders>
            <w:shd w:val="clear" w:color="auto" w:fill="auto"/>
            <w:noWrap/>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200</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6</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 xml:space="preserve">Nhà vệ sinh </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150</w:t>
            </w:r>
          </w:p>
        </w:tc>
      </w:tr>
      <w:tr w:rsidR="0062250A" w:rsidRPr="0062250A" w:rsidTr="0062250A">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lastRenderedPageBreak/>
              <w:t>7</w:t>
            </w:r>
          </w:p>
        </w:tc>
        <w:tc>
          <w:tcPr>
            <w:tcW w:w="6058" w:type="dxa"/>
            <w:tcBorders>
              <w:top w:val="single" w:sz="4" w:space="0" w:color="auto"/>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Nhà kho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150</w:t>
            </w:r>
          </w:p>
        </w:tc>
      </w:tr>
      <w:tr w:rsidR="0062250A" w:rsidRPr="0062250A" w:rsidTr="00041FD0">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8</w:t>
            </w:r>
          </w:p>
        </w:tc>
        <w:tc>
          <w:tcPr>
            <w:tcW w:w="6058" w:type="dxa"/>
            <w:tcBorders>
              <w:top w:val="single" w:sz="4" w:space="0" w:color="auto"/>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Khu vui chơi trẻ em có mái che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1.000</w:t>
            </w:r>
          </w:p>
        </w:tc>
      </w:tr>
      <w:tr w:rsidR="0062250A" w:rsidRPr="0062250A" w:rsidTr="00041FD0">
        <w:trPr>
          <w:trHeight w:val="383"/>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9</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Khu vui chơi trẻ em không có mái che</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5.000</w:t>
            </w:r>
          </w:p>
        </w:tc>
      </w:tr>
      <w:tr w:rsidR="0062250A" w:rsidRPr="0062250A" w:rsidTr="00041FD0">
        <w:trPr>
          <w:trHeight w:val="416"/>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10</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both"/>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 xml:space="preserve">Sân bóng đá mi ni cỏ nhân tạo, không mái che </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3.000</w:t>
            </w:r>
          </w:p>
        </w:tc>
      </w:tr>
      <w:tr w:rsidR="0062250A" w:rsidRPr="0062250A" w:rsidTr="00041FD0">
        <w:trPr>
          <w:trHeight w:val="42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11</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both"/>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Sân tennis ngoài trời, không mái che</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1.300</w:t>
            </w:r>
          </w:p>
        </w:tc>
      </w:tr>
      <w:tr w:rsidR="0062250A" w:rsidRPr="0062250A" w:rsidTr="00041FD0">
        <w:trPr>
          <w:trHeight w:val="4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12</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both"/>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Sân bóng chuyền (02 sân x 300m2)</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600</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13</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both"/>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Hồ bơi</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1.000</w:t>
            </w:r>
          </w:p>
        </w:tc>
      </w:tr>
      <w:tr w:rsidR="0062250A" w:rsidRPr="0062250A" w:rsidTr="00041FD0">
        <w:trPr>
          <w:trHeight w:val="43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14</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 xml:space="preserve">Đường giao thông nội bộ và sân bãi </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6.000</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15</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Cây xanh, tiểu cảnh</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2.707,2</w:t>
            </w:r>
          </w:p>
        </w:tc>
      </w:tr>
      <w:tr w:rsidR="0062250A" w:rsidRPr="0062250A" w:rsidTr="00041FD0">
        <w:trPr>
          <w:trHeight w:val="78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16</w:t>
            </w:r>
          </w:p>
        </w:tc>
        <w:tc>
          <w:tcPr>
            <w:tcW w:w="6058"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Hệ thống điện cấp nước, thoát nước, phòng cháy chữa cháy,…</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sz w:val="28"/>
                <w:szCs w:val="28"/>
              </w:rPr>
            </w:pPr>
            <w:r w:rsidRPr="0062250A">
              <w:rPr>
                <w:rFonts w:ascii="Times New Roman" w:eastAsia="Times New Roman" w:hAnsi="Times New Roman" w:cs="Times New Roman"/>
                <w:sz w:val="28"/>
                <w:szCs w:val="28"/>
              </w:rPr>
              <w:t> </w:t>
            </w:r>
          </w:p>
        </w:tc>
      </w:tr>
      <w:tr w:rsidR="0062250A" w:rsidRPr="0062250A" w:rsidTr="00041FD0">
        <w:trPr>
          <w:trHeight w:val="37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b/>
                <w:bCs/>
                <w:sz w:val="28"/>
                <w:szCs w:val="28"/>
              </w:rPr>
            </w:pPr>
          </w:p>
        </w:tc>
        <w:tc>
          <w:tcPr>
            <w:tcW w:w="6058" w:type="dxa"/>
            <w:tcBorders>
              <w:top w:val="nil"/>
              <w:left w:val="nil"/>
              <w:bottom w:val="single" w:sz="4" w:space="0" w:color="auto"/>
              <w:right w:val="single" w:sz="4" w:space="0" w:color="auto"/>
            </w:tcBorders>
            <w:shd w:val="clear" w:color="auto" w:fill="auto"/>
            <w:noWrap/>
            <w:vAlign w:val="center"/>
            <w:hideMark/>
          </w:tcPr>
          <w:p w:rsidR="0062250A" w:rsidRPr="0062250A" w:rsidRDefault="0062250A" w:rsidP="0062250A">
            <w:pPr>
              <w:spacing w:before="120" w:after="120" w:line="276" w:lineRule="auto"/>
              <w:rPr>
                <w:rFonts w:ascii="Times New Roman" w:eastAsia="Times New Roman" w:hAnsi="Times New Roman" w:cs="Times New Roman"/>
                <w:b/>
                <w:bCs/>
                <w:sz w:val="28"/>
                <w:szCs w:val="28"/>
              </w:rPr>
            </w:pPr>
            <w:r w:rsidRPr="0062250A">
              <w:rPr>
                <w:rFonts w:ascii="Times New Roman" w:eastAsia="Times New Roman" w:hAnsi="Times New Roman" w:cs="Times New Roman"/>
                <w:b/>
                <w:bCs/>
                <w:sz w:val="28"/>
                <w:szCs w:val="28"/>
              </w:rPr>
              <w:t>Tổng cộng</w:t>
            </w:r>
          </w:p>
        </w:tc>
        <w:tc>
          <w:tcPr>
            <w:tcW w:w="1843" w:type="dxa"/>
            <w:tcBorders>
              <w:top w:val="nil"/>
              <w:left w:val="nil"/>
              <w:bottom w:val="single" w:sz="4" w:space="0" w:color="auto"/>
              <w:right w:val="single" w:sz="4" w:space="0" w:color="auto"/>
            </w:tcBorders>
            <w:shd w:val="clear" w:color="auto" w:fill="auto"/>
            <w:vAlign w:val="center"/>
            <w:hideMark/>
          </w:tcPr>
          <w:p w:rsidR="0062250A" w:rsidRPr="0062250A" w:rsidRDefault="0062250A" w:rsidP="0062250A">
            <w:pPr>
              <w:spacing w:before="120" w:after="120" w:line="276" w:lineRule="auto"/>
              <w:jc w:val="center"/>
              <w:rPr>
                <w:rFonts w:ascii="Times New Roman" w:eastAsia="Times New Roman" w:hAnsi="Times New Roman" w:cs="Times New Roman"/>
                <w:b/>
                <w:bCs/>
                <w:sz w:val="28"/>
                <w:szCs w:val="28"/>
              </w:rPr>
            </w:pPr>
            <w:r w:rsidRPr="0062250A">
              <w:rPr>
                <w:rFonts w:ascii="Times New Roman" w:eastAsia="Times New Roman" w:hAnsi="Times New Roman" w:cs="Times New Roman"/>
                <w:b/>
                <w:bCs/>
                <w:sz w:val="28"/>
                <w:szCs w:val="28"/>
              </w:rPr>
              <w:t>25.407,2</w:t>
            </w:r>
          </w:p>
        </w:tc>
      </w:tr>
    </w:tbl>
    <w:p w:rsidR="0062250A" w:rsidRPr="0062250A" w:rsidRDefault="0062250A" w:rsidP="0062250A">
      <w:pPr>
        <w:spacing w:before="120" w:after="120" w:line="276"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pt-BR"/>
        </w:rPr>
        <w:t>7.</w:t>
      </w:r>
      <w:r w:rsidRPr="0062250A">
        <w:rPr>
          <w:rFonts w:ascii="Times New Roman" w:eastAsia="Times New Roman" w:hAnsi="Times New Roman" w:cs="Times New Roman"/>
          <w:sz w:val="28"/>
          <w:szCs w:val="28"/>
          <w:lang w:val="pt-BR"/>
        </w:rPr>
        <w:t xml:space="preserve"> Tổng vốn đầu tư: 31.325.000.000</w:t>
      </w:r>
      <w:r w:rsidRPr="0062250A">
        <w:rPr>
          <w:rFonts w:ascii="Times New Roman" w:eastAsia="Times New Roman" w:hAnsi="Times New Roman" w:cs="Times New Roman"/>
          <w:sz w:val="28"/>
          <w:szCs w:val="28"/>
          <w:lang w:val="nl-NL"/>
        </w:rPr>
        <w:t xml:space="preserve"> đồng </w:t>
      </w:r>
      <w:r w:rsidRPr="0062250A">
        <w:rPr>
          <w:rFonts w:ascii="Times New Roman" w:eastAsia="Times New Roman" w:hAnsi="Times New Roman" w:cs="Times New Roman"/>
          <w:i/>
          <w:sz w:val="28"/>
          <w:szCs w:val="28"/>
          <w:lang w:val="nl-NL"/>
        </w:rPr>
        <w:t>(Ba mươi mốt tỷ, ba trăm hai mươi lăm triệu đồng)</w:t>
      </w:r>
      <w:r>
        <w:rPr>
          <w:rFonts w:ascii="Times New Roman" w:eastAsia="Times New Roman" w:hAnsi="Times New Roman" w:cs="Times New Roman"/>
          <w:sz w:val="28"/>
          <w:szCs w:val="28"/>
          <w:lang w:val="nl-NL"/>
        </w:rPr>
        <w:t>.</w:t>
      </w:r>
    </w:p>
    <w:p w:rsidR="00A7136F" w:rsidRPr="0062250A" w:rsidRDefault="0062250A" w:rsidP="006A2F03">
      <w:pPr>
        <w:shd w:val="clear" w:color="auto" w:fill="FFFFFF"/>
        <w:spacing w:before="120" w:after="120" w:line="360" w:lineRule="atLeast"/>
        <w:ind w:firstLine="567"/>
        <w:jc w:val="both"/>
        <w:rPr>
          <w:rFonts w:ascii="Times New Roman" w:hAnsi="Times New Roman" w:cs="Times New Roman"/>
          <w:bCs/>
          <w:sz w:val="28"/>
          <w:szCs w:val="28"/>
          <w:lang w:val="nb-NO"/>
        </w:rPr>
      </w:pPr>
      <w:r w:rsidRPr="0062250A">
        <w:rPr>
          <w:rFonts w:ascii="Times New Roman" w:hAnsi="Times New Roman" w:cs="Times New Roman"/>
          <w:bCs/>
          <w:sz w:val="28"/>
          <w:szCs w:val="28"/>
          <w:lang w:val="nb-NO"/>
        </w:rPr>
        <w:t>8</w:t>
      </w:r>
      <w:r w:rsidR="00A7136F" w:rsidRPr="0062250A">
        <w:rPr>
          <w:rFonts w:ascii="Times New Roman" w:hAnsi="Times New Roman" w:cs="Times New Roman"/>
          <w:bCs/>
          <w:sz w:val="28"/>
          <w:szCs w:val="28"/>
          <w:lang w:val="nb-NO"/>
        </w:rPr>
        <w:t xml:space="preserve">. Nhà đầu tư đề xuất: </w:t>
      </w:r>
      <w:r w:rsidRPr="0062250A">
        <w:rPr>
          <w:rFonts w:ascii="Times New Roman" w:hAnsi="Times New Roman" w:cs="Times New Roman"/>
          <w:sz w:val="28"/>
          <w:szCs w:val="28"/>
        </w:rPr>
        <w:t>Hợp tác xã Nông nghiệp, Thương mại dịch vụ du lịch Khải Nguyên</w:t>
      </w:r>
      <w:r w:rsidR="00A7136F" w:rsidRPr="0062250A">
        <w:rPr>
          <w:rFonts w:ascii="Times New Roman" w:hAnsi="Times New Roman" w:cs="Times New Roman"/>
          <w:bCs/>
          <w:sz w:val="28"/>
          <w:szCs w:val="28"/>
          <w:lang w:val="nb-NO"/>
        </w:rPr>
        <w:t>.</w:t>
      </w:r>
    </w:p>
    <w:p w:rsidR="009E31F4" w:rsidRPr="00C708BE" w:rsidRDefault="009E31F4" w:rsidP="00B31E6A">
      <w:pPr>
        <w:spacing w:before="120" w:after="120" w:line="360" w:lineRule="atLeast"/>
        <w:ind w:firstLine="539"/>
        <w:jc w:val="both"/>
        <w:rPr>
          <w:rFonts w:ascii="Times New Roman" w:hAnsi="Times New Roman" w:cs="Times New Roman"/>
          <w:b/>
          <w:sz w:val="28"/>
          <w:szCs w:val="28"/>
          <w:lang w:val="pt-BR"/>
        </w:rPr>
      </w:pPr>
      <w:r w:rsidRPr="00C708BE">
        <w:rPr>
          <w:rFonts w:ascii="Times New Roman" w:hAnsi="Times New Roman" w:cs="Times New Roman"/>
          <w:b/>
          <w:sz w:val="28"/>
          <w:szCs w:val="28"/>
          <w:lang w:val="pt-BR"/>
        </w:rPr>
        <w:t>II. Về hồ sơ đăng ký thực hiện dự án:</w:t>
      </w:r>
    </w:p>
    <w:p w:rsidR="00EC7188" w:rsidRPr="002904DC" w:rsidRDefault="00EC7188" w:rsidP="002904DC">
      <w:pPr>
        <w:spacing w:before="120" w:after="120" w:line="360" w:lineRule="atLeast"/>
        <w:ind w:firstLine="539"/>
        <w:jc w:val="both"/>
        <w:rPr>
          <w:rFonts w:ascii="Times New Roman" w:eastAsia="Times New Roman" w:hAnsi="Times New Roman" w:cs="Times New Roman"/>
          <w:spacing w:val="-6"/>
          <w:sz w:val="28"/>
          <w:szCs w:val="28"/>
          <w:lang w:val="pt-BR"/>
        </w:rPr>
      </w:pPr>
      <w:r w:rsidRPr="00C708BE">
        <w:rPr>
          <w:rFonts w:ascii="Times New Roman" w:hAnsi="Times New Roman" w:cs="Times New Roman"/>
          <w:sz w:val="28"/>
          <w:szCs w:val="28"/>
          <w:lang w:val="pt-BR"/>
        </w:rPr>
        <w:t xml:space="preserve">Sở Kế hoạch và Đầu tư thông báo thông tin </w:t>
      </w:r>
      <w:r w:rsidR="002A7206" w:rsidRPr="00C708BE">
        <w:rPr>
          <w:rFonts w:ascii="Times New Roman" w:hAnsi="Times New Roman" w:cs="Times New Roman"/>
          <w:sz w:val="28"/>
          <w:szCs w:val="28"/>
          <w:lang w:val="pt-BR"/>
        </w:rPr>
        <w:t xml:space="preserve">dự </w:t>
      </w:r>
      <w:r w:rsidR="009A643E" w:rsidRPr="00C708BE">
        <w:rPr>
          <w:rFonts w:ascii="Times New Roman" w:hAnsi="Times New Roman" w:cs="Times New Roman"/>
          <w:sz w:val="28"/>
          <w:szCs w:val="28"/>
        </w:rPr>
        <w:t xml:space="preserve">án </w:t>
      </w:r>
      <w:r w:rsidR="00B31E6A" w:rsidRPr="00C708BE">
        <w:rPr>
          <w:rFonts w:ascii="Times New Roman" w:hAnsi="Times New Roman" w:cs="Times New Roman"/>
          <w:spacing w:val="2"/>
          <w:sz w:val="28"/>
          <w:szCs w:val="28"/>
        </w:rPr>
        <w:t xml:space="preserve">đầu tư </w:t>
      </w:r>
      <w:r w:rsidR="0062250A" w:rsidRPr="0062250A">
        <w:rPr>
          <w:rFonts w:ascii="Times New Roman" w:hAnsi="Times New Roman" w:cs="Times New Roman"/>
          <w:sz w:val="28"/>
          <w:szCs w:val="28"/>
        </w:rPr>
        <w:t>Khu thể dục thể thao kết hợ</w:t>
      </w:r>
      <w:r w:rsidR="0062250A">
        <w:rPr>
          <w:rFonts w:ascii="Times New Roman" w:hAnsi="Times New Roman" w:cs="Times New Roman"/>
          <w:sz w:val="28"/>
          <w:szCs w:val="28"/>
        </w:rPr>
        <w:t xml:space="preserve">p nhà hàng </w:t>
      </w:r>
      <w:r w:rsidR="0062250A" w:rsidRPr="0062250A">
        <w:rPr>
          <w:rFonts w:ascii="Times New Roman" w:hAnsi="Times New Roman" w:cs="Times New Roman"/>
          <w:sz w:val="28"/>
          <w:szCs w:val="28"/>
        </w:rPr>
        <w:t>tại xã Quảng Tiến, huyện Cư M’gar, tỉnh Đắk Lắk</w:t>
      </w:r>
      <w:r w:rsidR="0062250A" w:rsidRPr="0062250A">
        <w:rPr>
          <w:rFonts w:ascii="Times New Roman" w:hAnsi="Times New Roman" w:cs="Times New Roman"/>
          <w:spacing w:val="2"/>
          <w:sz w:val="28"/>
          <w:szCs w:val="28"/>
        </w:rPr>
        <w:t xml:space="preserve"> </w:t>
      </w:r>
      <w:r w:rsidR="002904DC" w:rsidRPr="0062250A">
        <w:rPr>
          <w:rFonts w:ascii="Times New Roman" w:eastAsia="Times New Roman" w:hAnsi="Times New Roman" w:cs="Times New Roman"/>
          <w:spacing w:val="2"/>
          <w:sz w:val="28"/>
          <w:szCs w:val="28"/>
        </w:rPr>
        <w:t xml:space="preserve"> </w:t>
      </w:r>
      <w:r w:rsidRPr="0062250A">
        <w:rPr>
          <w:rFonts w:ascii="Times New Roman" w:hAnsi="Times New Roman" w:cs="Times New Roman"/>
          <w:sz w:val="28"/>
          <w:szCs w:val="28"/>
          <w:lang w:val="pt-BR"/>
        </w:rPr>
        <w:t>để các nhà đầu tư biết, trường hợp có nhu cầu đăng ký thực</w:t>
      </w:r>
      <w:r w:rsidRPr="00C708BE">
        <w:rPr>
          <w:rFonts w:ascii="Times New Roman" w:hAnsi="Times New Roman" w:cs="Times New Roman"/>
          <w:sz w:val="28"/>
          <w:szCs w:val="28"/>
          <w:lang w:val="pt-BR"/>
        </w:rPr>
        <w:t xml:space="preserve"> hiện dự án tại địa điểm nêu trên vui lòng gửi hồ sơ đề xuất dự án về Sở Kế hoạch và Đầu tư tỉnh Đắk Lắk.</w:t>
      </w:r>
    </w:p>
    <w:p w:rsidR="00EC7188" w:rsidRPr="00C708BE" w:rsidRDefault="00EC7188" w:rsidP="00B31E6A">
      <w:pPr>
        <w:pStyle w:val="ListParagraph"/>
        <w:numPr>
          <w:ilvl w:val="0"/>
          <w:numId w:val="2"/>
        </w:numPr>
        <w:spacing w:before="120" w:after="120" w:line="360" w:lineRule="atLeast"/>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t>Thành phần hồ sơ gồm:</w:t>
      </w:r>
    </w:p>
    <w:p w:rsidR="00C914F3" w:rsidRPr="00C708BE" w:rsidRDefault="00C914F3" w:rsidP="00B31E6A">
      <w:pPr>
        <w:spacing w:before="120" w:after="120" w:line="360" w:lineRule="atLeast"/>
        <w:ind w:firstLine="539"/>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C708BE">
        <w:rPr>
          <w:rFonts w:ascii="Times New Roman" w:hAnsi="Times New Roman" w:cs="Times New Roman"/>
          <w:i/>
          <w:sz w:val="28"/>
          <w:szCs w:val="28"/>
          <w:lang w:val="pt-BR"/>
        </w:rPr>
        <w:t>mẫu gửi kèm</w:t>
      </w:r>
      <w:r w:rsidRPr="00C708BE">
        <w:rPr>
          <w:rFonts w:ascii="Times New Roman" w:hAnsi="Times New Roman" w:cs="Times New Roman"/>
          <w:sz w:val="28"/>
          <w:szCs w:val="28"/>
          <w:lang w:val="pt-BR"/>
        </w:rPr>
        <w:t>);</w:t>
      </w:r>
    </w:p>
    <w:p w:rsidR="00C914F3" w:rsidRPr="00C708BE" w:rsidRDefault="00C914F3" w:rsidP="00B31E6A">
      <w:pPr>
        <w:spacing w:before="120" w:after="120" w:line="360" w:lineRule="atLeast"/>
        <w:ind w:firstLine="539"/>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t>- Tài liệu về tư cách pháp lý của nhà đầu tư;</w:t>
      </w:r>
    </w:p>
    <w:p w:rsidR="00C914F3" w:rsidRPr="00C708BE" w:rsidRDefault="00C914F3" w:rsidP="00B31E6A">
      <w:pPr>
        <w:spacing w:before="120" w:after="120" w:line="360" w:lineRule="atLeast"/>
        <w:ind w:firstLine="539"/>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C708BE" w:rsidRDefault="00C914F3" w:rsidP="00B31E6A">
      <w:pPr>
        <w:spacing w:before="120" w:after="120" w:line="360" w:lineRule="atLeast"/>
        <w:ind w:firstLine="539"/>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lastRenderedPageBreak/>
        <w:t>- Đề xuất dự án đầu tư gồm các nội dung chủ yếu sau (</w:t>
      </w:r>
      <w:r w:rsidRPr="00C708BE">
        <w:rPr>
          <w:rFonts w:ascii="Times New Roman" w:hAnsi="Times New Roman" w:cs="Times New Roman"/>
          <w:i/>
          <w:sz w:val="28"/>
          <w:szCs w:val="28"/>
          <w:lang w:val="pt-BR"/>
        </w:rPr>
        <w:t>mẫu gửi kèm</w:t>
      </w:r>
      <w:r w:rsidRPr="00C708BE">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C708BE" w:rsidRDefault="00C914F3" w:rsidP="00B31E6A">
      <w:pPr>
        <w:spacing w:before="120" w:after="120" w:line="360" w:lineRule="atLeast"/>
        <w:ind w:firstLine="539"/>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C708BE" w:rsidRDefault="00C914F3" w:rsidP="00B31E6A">
      <w:pPr>
        <w:spacing w:before="120" w:after="120" w:line="360" w:lineRule="atLeast"/>
        <w:ind w:firstLine="539"/>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C708BE" w:rsidRDefault="009E31F4" w:rsidP="00B31E6A">
      <w:pPr>
        <w:spacing w:before="120" w:after="120" w:line="360" w:lineRule="atLeast"/>
        <w:ind w:firstLine="539"/>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t>2</w:t>
      </w:r>
      <w:r w:rsidR="00833AD5" w:rsidRPr="00C708BE">
        <w:rPr>
          <w:rFonts w:ascii="Times New Roman" w:hAnsi="Times New Roman" w:cs="Times New Roman"/>
          <w:sz w:val="28"/>
          <w:szCs w:val="28"/>
          <w:lang w:val="pt-BR"/>
        </w:rPr>
        <w:t xml:space="preserve">. Số lượng hồ sơ: </w:t>
      </w:r>
      <w:r w:rsidR="00320401" w:rsidRPr="00C708BE">
        <w:rPr>
          <w:rFonts w:ascii="Times New Roman" w:hAnsi="Times New Roman" w:cs="Times New Roman"/>
          <w:sz w:val="28"/>
          <w:szCs w:val="28"/>
          <w:lang w:val="pt-BR"/>
        </w:rPr>
        <w:t>04</w:t>
      </w:r>
      <w:r w:rsidR="00833AD5" w:rsidRPr="00C708BE">
        <w:rPr>
          <w:rFonts w:ascii="Times New Roman" w:hAnsi="Times New Roman" w:cs="Times New Roman"/>
          <w:sz w:val="28"/>
          <w:szCs w:val="28"/>
          <w:lang w:val="pt-BR"/>
        </w:rPr>
        <w:t xml:space="preserve"> bộ</w:t>
      </w:r>
    </w:p>
    <w:p w:rsidR="009E31F4" w:rsidRPr="00C708BE" w:rsidRDefault="009E31F4" w:rsidP="00B31E6A">
      <w:pPr>
        <w:spacing w:before="120" w:after="120" w:line="360" w:lineRule="atLeast"/>
        <w:ind w:firstLine="567"/>
        <w:jc w:val="both"/>
        <w:rPr>
          <w:rFonts w:ascii="Times New Roman" w:hAnsi="Times New Roman" w:cs="Times New Roman"/>
          <w:sz w:val="28"/>
          <w:szCs w:val="28"/>
          <w:lang w:val="pt-BR"/>
        </w:rPr>
      </w:pPr>
      <w:r w:rsidRPr="00C708BE">
        <w:rPr>
          <w:rFonts w:ascii="Times New Roman" w:hAnsi="Times New Roman" w:cs="Times New Roman"/>
          <w:sz w:val="28"/>
          <w:szCs w:val="28"/>
          <w:lang w:val="pt-BR"/>
        </w:rPr>
        <w:t xml:space="preserve">3. Thời </w:t>
      </w:r>
      <w:r w:rsidR="00CF165D" w:rsidRPr="00C708BE">
        <w:rPr>
          <w:rFonts w:ascii="Times New Roman" w:hAnsi="Times New Roman" w:cs="Times New Roman"/>
          <w:sz w:val="28"/>
          <w:szCs w:val="28"/>
          <w:lang w:val="pt-BR"/>
        </w:rPr>
        <w:t>hạn</w:t>
      </w:r>
      <w:r w:rsidRPr="00C708BE">
        <w:rPr>
          <w:rFonts w:ascii="Times New Roman" w:hAnsi="Times New Roman" w:cs="Times New Roman"/>
          <w:sz w:val="28"/>
          <w:szCs w:val="28"/>
          <w:lang w:val="pt-BR"/>
        </w:rPr>
        <w:t xml:space="preserve"> nộp hồ sơ đề xuất dự án đầu tư: </w:t>
      </w:r>
      <w:r w:rsidR="00A7136F" w:rsidRPr="00C708BE">
        <w:rPr>
          <w:rFonts w:ascii="Times New Roman" w:hAnsi="Times New Roman" w:cs="Times New Roman"/>
          <w:sz w:val="28"/>
          <w:szCs w:val="28"/>
          <w:lang w:val="pt-BR"/>
        </w:rPr>
        <w:t>Đến hế</w:t>
      </w:r>
      <w:r w:rsidR="00F079F8" w:rsidRPr="00C708BE">
        <w:rPr>
          <w:rFonts w:ascii="Times New Roman" w:hAnsi="Times New Roman" w:cs="Times New Roman"/>
          <w:sz w:val="28"/>
          <w:szCs w:val="28"/>
          <w:lang w:val="pt-BR"/>
        </w:rPr>
        <w:t xml:space="preserve">t ngày </w:t>
      </w:r>
      <w:r w:rsidR="0062250A">
        <w:rPr>
          <w:rFonts w:ascii="Times New Roman" w:hAnsi="Times New Roman" w:cs="Times New Roman"/>
          <w:sz w:val="28"/>
          <w:szCs w:val="28"/>
          <w:lang w:val="pt-BR"/>
        </w:rPr>
        <w:t>10/7</w:t>
      </w:r>
      <w:r w:rsidR="00C708BE" w:rsidRPr="00C708BE">
        <w:rPr>
          <w:rFonts w:ascii="Times New Roman" w:hAnsi="Times New Roman" w:cs="Times New Roman"/>
          <w:sz w:val="28"/>
          <w:szCs w:val="28"/>
          <w:lang w:val="pt-BR"/>
        </w:rPr>
        <w:t>/2023</w:t>
      </w:r>
      <w:r w:rsidRPr="00C708BE">
        <w:rPr>
          <w:rFonts w:ascii="Times New Roman" w:hAnsi="Times New Roman" w:cs="Times New Roman"/>
          <w:i/>
          <w:sz w:val="28"/>
          <w:szCs w:val="28"/>
          <w:lang w:val="pt-BR"/>
        </w:rPr>
        <w:t>.</w:t>
      </w:r>
      <w:r w:rsidRPr="00C708BE">
        <w:rPr>
          <w:rFonts w:ascii="Times New Roman" w:hAnsi="Times New Roman" w:cs="Times New Roman"/>
          <w:sz w:val="28"/>
          <w:szCs w:val="28"/>
          <w:lang w:val="pt-BR"/>
        </w:rPr>
        <w:t xml:space="preserve"> </w:t>
      </w:r>
      <w:r w:rsidR="00A033DF" w:rsidRPr="00C708BE">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C708BE">
        <w:rPr>
          <w:rFonts w:ascii="Times New Roman" w:hAnsi="Times New Roman" w:cs="Times New Roman"/>
          <w:sz w:val="28"/>
          <w:szCs w:val="28"/>
          <w:lang w:val="pt-BR"/>
        </w:rPr>
        <w:t>.</w:t>
      </w:r>
    </w:p>
    <w:p w:rsidR="00833AD5" w:rsidRPr="00C708BE" w:rsidRDefault="009E31F4" w:rsidP="00B31E6A">
      <w:pPr>
        <w:spacing w:before="120" w:after="120" w:line="360" w:lineRule="atLeast"/>
        <w:ind w:firstLine="539"/>
        <w:jc w:val="both"/>
        <w:rPr>
          <w:rFonts w:ascii="Times New Roman" w:hAnsi="Times New Roman" w:cs="Times New Roman"/>
          <w:sz w:val="28"/>
          <w:szCs w:val="28"/>
        </w:rPr>
      </w:pPr>
      <w:r w:rsidRPr="00C708BE">
        <w:rPr>
          <w:rFonts w:ascii="Times New Roman" w:hAnsi="Times New Roman" w:cs="Times New Roman"/>
          <w:sz w:val="28"/>
          <w:szCs w:val="28"/>
          <w:lang w:val="pt-BR"/>
        </w:rPr>
        <w:t>4</w:t>
      </w:r>
      <w:r w:rsidR="00833AD5" w:rsidRPr="00C708BE">
        <w:rPr>
          <w:rFonts w:ascii="Times New Roman" w:hAnsi="Times New Roman" w:cs="Times New Roman"/>
          <w:sz w:val="28"/>
          <w:szCs w:val="28"/>
          <w:lang w:val="pt-BR"/>
        </w:rPr>
        <w:t xml:space="preserve">. </w:t>
      </w:r>
      <w:r w:rsidR="00833AD5" w:rsidRPr="00C708BE">
        <w:rPr>
          <w:rFonts w:ascii="Times New Roman" w:hAnsi="Times New Roman" w:cs="Times New Roman"/>
          <w:sz w:val="28"/>
          <w:szCs w:val="28"/>
          <w:lang w:val="it-IT"/>
        </w:rPr>
        <w:t>Cơ quan tiếp nhận hồ sơ: Sở Kế hoạch và Đầu tư tỉnh Đắk Lắk. Địa chỉ: số</w:t>
      </w:r>
      <w:r w:rsidR="00C922F6">
        <w:rPr>
          <w:rFonts w:ascii="Times New Roman" w:hAnsi="Times New Roman" w:cs="Times New Roman"/>
          <w:sz w:val="28"/>
          <w:szCs w:val="28"/>
          <w:lang w:val="it-IT"/>
        </w:rPr>
        <w:t xml:space="preserve"> 08 Trần Hưng Đạo,</w:t>
      </w:r>
      <w:r w:rsidR="00833AD5" w:rsidRPr="00C708BE">
        <w:rPr>
          <w:rFonts w:ascii="Times New Roman" w:hAnsi="Times New Roman" w:cs="Times New Roman"/>
          <w:sz w:val="28"/>
          <w:szCs w:val="28"/>
          <w:lang w:val="it-IT"/>
        </w:rPr>
        <w:t xml:space="preserve"> thành phố Buôn Ma Thuột, tỉnh Đắk Lắk. </w:t>
      </w:r>
      <w:r w:rsidR="00A033DF" w:rsidRPr="00C708BE">
        <w:rPr>
          <w:rFonts w:ascii="Times New Roman" w:hAnsi="Times New Roman" w:cs="Times New Roman"/>
          <w:sz w:val="28"/>
          <w:szCs w:val="28"/>
        </w:rPr>
        <w:t>Điện thoại liên hệ: 02623 957691.</w:t>
      </w:r>
    </w:p>
    <w:p w:rsidR="00833AD5" w:rsidRPr="00C708BE" w:rsidRDefault="00833AD5" w:rsidP="00AC2327">
      <w:pPr>
        <w:spacing w:before="120" w:after="120" w:line="340" w:lineRule="atLeast"/>
        <w:ind w:firstLine="567"/>
        <w:jc w:val="both"/>
        <w:rPr>
          <w:rFonts w:ascii="Times New Roman" w:hAnsi="Times New Roman" w:cs="Times New Roman"/>
          <w:sz w:val="28"/>
          <w:szCs w:val="28"/>
        </w:rPr>
      </w:pPr>
    </w:p>
    <w:sectPr w:rsidR="00833AD5" w:rsidRPr="00C708BE" w:rsidSect="00AC2327">
      <w:headerReference w:type="default" r:id="rId8"/>
      <w:headerReference w:type="first" r:id="rId9"/>
      <w:pgSz w:w="11906" w:h="16838" w:code="9"/>
      <w:pgMar w:top="1021" w:right="1134"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F7" w:rsidRDefault="000A0DF7" w:rsidP="004E3A8D">
      <w:pPr>
        <w:spacing w:after="0" w:line="240" w:lineRule="auto"/>
      </w:pPr>
      <w:r>
        <w:separator/>
      </w:r>
    </w:p>
  </w:endnote>
  <w:endnote w:type="continuationSeparator" w:id="0">
    <w:p w:rsidR="000A0DF7" w:rsidRDefault="000A0DF7"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F7" w:rsidRDefault="000A0DF7" w:rsidP="004E3A8D">
      <w:pPr>
        <w:spacing w:after="0" w:line="240" w:lineRule="auto"/>
      </w:pPr>
      <w:r>
        <w:separator/>
      </w:r>
    </w:p>
  </w:footnote>
  <w:footnote w:type="continuationSeparator" w:id="0">
    <w:p w:rsidR="000A0DF7" w:rsidRDefault="000A0DF7"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62250A">
          <w:rPr>
            <w:noProof/>
          </w:rPr>
          <w:t>3</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164C"/>
    <w:rsid w:val="000152AF"/>
    <w:rsid w:val="00015359"/>
    <w:rsid w:val="0002616A"/>
    <w:rsid w:val="00032844"/>
    <w:rsid w:val="00035106"/>
    <w:rsid w:val="00086A8D"/>
    <w:rsid w:val="00086BF9"/>
    <w:rsid w:val="00087BAA"/>
    <w:rsid w:val="000942B1"/>
    <w:rsid w:val="000A0DF7"/>
    <w:rsid w:val="000A5D6D"/>
    <w:rsid w:val="000C4970"/>
    <w:rsid w:val="00100474"/>
    <w:rsid w:val="00121E57"/>
    <w:rsid w:val="00136D34"/>
    <w:rsid w:val="00141A41"/>
    <w:rsid w:val="00150753"/>
    <w:rsid w:val="001B20FF"/>
    <w:rsid w:val="001B7CC1"/>
    <w:rsid w:val="001E3393"/>
    <w:rsid w:val="001E5ADF"/>
    <w:rsid w:val="001F361E"/>
    <w:rsid w:val="00224658"/>
    <w:rsid w:val="00230867"/>
    <w:rsid w:val="00235F29"/>
    <w:rsid w:val="002461B8"/>
    <w:rsid w:val="002544B0"/>
    <w:rsid w:val="00254F90"/>
    <w:rsid w:val="0026336A"/>
    <w:rsid w:val="00267F15"/>
    <w:rsid w:val="00283E1A"/>
    <w:rsid w:val="002904DC"/>
    <w:rsid w:val="002A7206"/>
    <w:rsid w:val="002C40DE"/>
    <w:rsid w:val="002D7F96"/>
    <w:rsid w:val="002E25F9"/>
    <w:rsid w:val="00320401"/>
    <w:rsid w:val="00336AB8"/>
    <w:rsid w:val="00336AE4"/>
    <w:rsid w:val="003721D7"/>
    <w:rsid w:val="00372CA5"/>
    <w:rsid w:val="00396831"/>
    <w:rsid w:val="003B2796"/>
    <w:rsid w:val="003B3FA4"/>
    <w:rsid w:val="003C0012"/>
    <w:rsid w:val="003C2954"/>
    <w:rsid w:val="00415FE6"/>
    <w:rsid w:val="004177BD"/>
    <w:rsid w:val="00467818"/>
    <w:rsid w:val="0048554A"/>
    <w:rsid w:val="00496656"/>
    <w:rsid w:val="004C6D30"/>
    <w:rsid w:val="004D6998"/>
    <w:rsid w:val="004E3A8D"/>
    <w:rsid w:val="004E58E5"/>
    <w:rsid w:val="004E66BA"/>
    <w:rsid w:val="00500540"/>
    <w:rsid w:val="00512BCE"/>
    <w:rsid w:val="00513028"/>
    <w:rsid w:val="005550B0"/>
    <w:rsid w:val="00570EF5"/>
    <w:rsid w:val="00574F76"/>
    <w:rsid w:val="00586C3A"/>
    <w:rsid w:val="005B3C5C"/>
    <w:rsid w:val="005B4E9D"/>
    <w:rsid w:val="005C50B4"/>
    <w:rsid w:val="005D043A"/>
    <w:rsid w:val="005D4725"/>
    <w:rsid w:val="005E07B2"/>
    <w:rsid w:val="005E10CA"/>
    <w:rsid w:val="005F1E10"/>
    <w:rsid w:val="0061606D"/>
    <w:rsid w:val="00620E12"/>
    <w:rsid w:val="006221BA"/>
    <w:rsid w:val="0062250A"/>
    <w:rsid w:val="006239AF"/>
    <w:rsid w:val="006303F1"/>
    <w:rsid w:val="00640611"/>
    <w:rsid w:val="00641938"/>
    <w:rsid w:val="00642C9B"/>
    <w:rsid w:val="006539AE"/>
    <w:rsid w:val="006656C7"/>
    <w:rsid w:val="00680DE2"/>
    <w:rsid w:val="00686A20"/>
    <w:rsid w:val="00693C43"/>
    <w:rsid w:val="006A281B"/>
    <w:rsid w:val="006A2F03"/>
    <w:rsid w:val="006A4689"/>
    <w:rsid w:val="006B2535"/>
    <w:rsid w:val="006B4BFB"/>
    <w:rsid w:val="006D1F29"/>
    <w:rsid w:val="006D7256"/>
    <w:rsid w:val="0070361E"/>
    <w:rsid w:val="00737BB9"/>
    <w:rsid w:val="00750BCA"/>
    <w:rsid w:val="00751485"/>
    <w:rsid w:val="00775A07"/>
    <w:rsid w:val="00781BF7"/>
    <w:rsid w:val="007A189F"/>
    <w:rsid w:val="007C5CD5"/>
    <w:rsid w:val="007D5615"/>
    <w:rsid w:val="007D7B26"/>
    <w:rsid w:val="007D7C7A"/>
    <w:rsid w:val="007E4504"/>
    <w:rsid w:val="00814FDD"/>
    <w:rsid w:val="00820FE6"/>
    <w:rsid w:val="00822954"/>
    <w:rsid w:val="008269FB"/>
    <w:rsid w:val="00833AD5"/>
    <w:rsid w:val="00834B09"/>
    <w:rsid w:val="00852788"/>
    <w:rsid w:val="008600BA"/>
    <w:rsid w:val="008678A6"/>
    <w:rsid w:val="00882D55"/>
    <w:rsid w:val="00884A13"/>
    <w:rsid w:val="00893A63"/>
    <w:rsid w:val="008D472D"/>
    <w:rsid w:val="008D6ACD"/>
    <w:rsid w:val="008F1847"/>
    <w:rsid w:val="008F5AB0"/>
    <w:rsid w:val="008F68EE"/>
    <w:rsid w:val="0090191A"/>
    <w:rsid w:val="00905321"/>
    <w:rsid w:val="00914ABC"/>
    <w:rsid w:val="0092158C"/>
    <w:rsid w:val="009278E0"/>
    <w:rsid w:val="009634B7"/>
    <w:rsid w:val="00973461"/>
    <w:rsid w:val="009851FD"/>
    <w:rsid w:val="00994884"/>
    <w:rsid w:val="009A643E"/>
    <w:rsid w:val="009E1048"/>
    <w:rsid w:val="009E31F4"/>
    <w:rsid w:val="009F728C"/>
    <w:rsid w:val="00A01A61"/>
    <w:rsid w:val="00A0283D"/>
    <w:rsid w:val="00A033DF"/>
    <w:rsid w:val="00A11D57"/>
    <w:rsid w:val="00A15CEB"/>
    <w:rsid w:val="00A278C6"/>
    <w:rsid w:val="00A37986"/>
    <w:rsid w:val="00A47066"/>
    <w:rsid w:val="00A54D54"/>
    <w:rsid w:val="00A675D4"/>
    <w:rsid w:val="00A7136F"/>
    <w:rsid w:val="00A800C2"/>
    <w:rsid w:val="00A916CA"/>
    <w:rsid w:val="00AA6514"/>
    <w:rsid w:val="00AB501F"/>
    <w:rsid w:val="00AB684D"/>
    <w:rsid w:val="00AC2327"/>
    <w:rsid w:val="00AD329D"/>
    <w:rsid w:val="00AF399B"/>
    <w:rsid w:val="00B05B22"/>
    <w:rsid w:val="00B158C9"/>
    <w:rsid w:val="00B21E50"/>
    <w:rsid w:val="00B31E6A"/>
    <w:rsid w:val="00B36A96"/>
    <w:rsid w:val="00B40DDA"/>
    <w:rsid w:val="00B52B77"/>
    <w:rsid w:val="00B77050"/>
    <w:rsid w:val="00BB196B"/>
    <w:rsid w:val="00BB5E9A"/>
    <w:rsid w:val="00BD2090"/>
    <w:rsid w:val="00BD538F"/>
    <w:rsid w:val="00BE3C2F"/>
    <w:rsid w:val="00C5761E"/>
    <w:rsid w:val="00C708BE"/>
    <w:rsid w:val="00C710E5"/>
    <w:rsid w:val="00C71ACA"/>
    <w:rsid w:val="00C7318E"/>
    <w:rsid w:val="00C82405"/>
    <w:rsid w:val="00C914F3"/>
    <w:rsid w:val="00C922F6"/>
    <w:rsid w:val="00CC1E7B"/>
    <w:rsid w:val="00CC76EC"/>
    <w:rsid w:val="00CD2A29"/>
    <w:rsid w:val="00CE34AF"/>
    <w:rsid w:val="00CF165D"/>
    <w:rsid w:val="00CF7F4C"/>
    <w:rsid w:val="00D201FA"/>
    <w:rsid w:val="00D23362"/>
    <w:rsid w:val="00D36C03"/>
    <w:rsid w:val="00D45F9F"/>
    <w:rsid w:val="00D519DD"/>
    <w:rsid w:val="00D55481"/>
    <w:rsid w:val="00DA0F3C"/>
    <w:rsid w:val="00DB2328"/>
    <w:rsid w:val="00DC2E81"/>
    <w:rsid w:val="00DE6A92"/>
    <w:rsid w:val="00E10DF0"/>
    <w:rsid w:val="00E13EDC"/>
    <w:rsid w:val="00E23068"/>
    <w:rsid w:val="00E4330D"/>
    <w:rsid w:val="00E6424C"/>
    <w:rsid w:val="00EC7188"/>
    <w:rsid w:val="00F079F8"/>
    <w:rsid w:val="00F53C70"/>
    <w:rsid w:val="00F652CE"/>
    <w:rsid w:val="00F72326"/>
    <w:rsid w:val="00F940B6"/>
    <w:rsid w:val="00FC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8ADD"/>
  <w15:docId w15:val="{819E7037-B873-431A-9A0B-6A31210C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67EC-37D1-4FB9-B6F0-6AC37702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TTXT HOA</cp:lastModifiedBy>
  <cp:revision>39</cp:revision>
  <cp:lastPrinted>2022-11-08T02:01:00Z</cp:lastPrinted>
  <dcterms:created xsi:type="dcterms:W3CDTF">2021-10-12T00:53:00Z</dcterms:created>
  <dcterms:modified xsi:type="dcterms:W3CDTF">2023-06-23T07:58:00Z</dcterms:modified>
</cp:coreProperties>
</file>